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E66A71" w:rsidRDefault="00C76DA5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ПРОЕКТ</w:t>
      </w:r>
    </w:p>
    <w:bookmarkEnd w:id="0"/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C11" w:rsidRPr="00C8603D" w:rsidRDefault="00221C11" w:rsidP="00221C1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О вне</w:t>
      </w:r>
      <w:r w:rsidR="009446CE" w:rsidRPr="00C8603D">
        <w:rPr>
          <w:rFonts w:ascii="Times New Roman" w:hAnsi="Times New Roman"/>
          <w:b/>
          <w:sz w:val="28"/>
          <w:szCs w:val="28"/>
        </w:rPr>
        <w:t xml:space="preserve">сении изменений в постановление </w:t>
      </w:r>
      <w:r w:rsidR="009A0E1C" w:rsidRPr="00C8603D">
        <w:rPr>
          <w:rFonts w:ascii="Times New Roman" w:hAnsi="Times New Roman"/>
          <w:b/>
          <w:sz w:val="28"/>
          <w:szCs w:val="28"/>
        </w:rPr>
        <w:t>администрации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8603D"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481BB6" w:rsidRPr="00C8603D" w:rsidRDefault="00221C11" w:rsidP="00481BB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от 11 октября 2016 года </w:t>
      </w:r>
    </w:p>
    <w:p w:rsidR="00933615" w:rsidRPr="00C8603D" w:rsidRDefault="009446CE" w:rsidP="00481BB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№ 1268 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а, в том числе подведомственных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ей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4A00" w:rsidRPr="00C8603D" w:rsidRDefault="00CF4A00" w:rsidP="00CF4A00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              5 апреля 2013 года № 44-ФЗ «О контрактной системе в сфере закупок товаров, работ, услуг для обеспечения государственных и муниципальных нужд», в целях реализации постановления администрации Темрюкского городского поселения Темрюкского района от 20 сентября 2016 года № 1148 </w:t>
      </w:r>
      <w:r w:rsidR="007A0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«Об утверждении Требований к определению нормативных затрат на обеспечение функций органов местного самоуправления Темрюкского</w:t>
      </w:r>
      <w:proofErr w:type="gramEnd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Темрюкского района, в том числе подведомств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енных им казенных учреждений», </w:t>
      </w:r>
      <w:proofErr w:type="gramStart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2056A0" w:rsidRPr="00C8603D" w:rsidRDefault="002056A0" w:rsidP="002056A0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Темрюкского района от 11 октября 2016 года №</w:t>
      </w:r>
      <w:r w:rsidR="009446CE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1268</w:t>
      </w:r>
      <w:r w:rsidRPr="00C8603D">
        <w:rPr>
          <w:rFonts w:ascii="Times New Roman" w:hAnsi="Times New Roman"/>
          <w:sz w:val="28"/>
          <w:szCs w:val="28"/>
        </w:rPr>
        <w:t xml:space="preserve"> «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 изменения, 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="006C66E5">
        <w:rPr>
          <w:rFonts w:ascii="Times New Roman" w:eastAsia="Times New Roman" w:hAnsi="Times New Roman" w:cs="Times New Roman"/>
          <w:sz w:val="28"/>
          <w:szCs w:val="28"/>
        </w:rPr>
        <w:t>2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446CE" w:rsidRPr="00C8603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6C66E5">
        <w:rPr>
          <w:rFonts w:ascii="Times New Roman" w:eastAsia="Times New Roman" w:hAnsi="Times New Roman" w:cs="Times New Roman"/>
          <w:sz w:val="28"/>
          <w:szCs w:val="28"/>
        </w:rPr>
        <w:t>1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>4, №</w:t>
      </w:r>
      <w:r w:rsidR="006C66E5">
        <w:rPr>
          <w:rFonts w:ascii="Times New Roman" w:eastAsia="Times New Roman" w:hAnsi="Times New Roman" w:cs="Times New Roman"/>
          <w:sz w:val="28"/>
          <w:szCs w:val="28"/>
        </w:rPr>
        <w:t xml:space="preserve"> 17, №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6E5">
        <w:rPr>
          <w:rFonts w:ascii="Times New Roman" w:eastAsia="Times New Roman" w:hAnsi="Times New Roman" w:cs="Times New Roman"/>
          <w:sz w:val="28"/>
          <w:szCs w:val="28"/>
        </w:rPr>
        <w:t>18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в новой редакции, согласно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>№ 1-</w:t>
      </w:r>
      <w:r w:rsidR="006C66E5">
        <w:rPr>
          <w:rFonts w:ascii="Times New Roman" w:eastAsia="Times New Roman" w:hAnsi="Times New Roman" w:cs="Times New Roman"/>
          <w:sz w:val="28"/>
          <w:szCs w:val="28"/>
        </w:rPr>
        <w:t>4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  <w:proofErr w:type="gramEnd"/>
    </w:p>
    <w:p w:rsidR="00117307" w:rsidRPr="00C8603D" w:rsidRDefault="00CC354E" w:rsidP="00117307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 w:rsidR="00D06945" w:rsidRPr="00C8603D">
        <w:rPr>
          <w:rFonts w:ascii="Times New Roman" w:eastAsia="Times New Roman" w:hAnsi="Times New Roman" w:cs="Times New Roman"/>
          <w:sz w:val="28"/>
          <w:szCs w:val="28"/>
        </w:rPr>
        <w:t xml:space="preserve"> утратившими силу</w:t>
      </w:r>
      <w:r w:rsidR="00117307" w:rsidRPr="00C8603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57036" w:rsidRPr="00C8603D" w:rsidRDefault="00117307" w:rsidP="00117307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76339A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76339A">
        <w:rPr>
          <w:rFonts w:ascii="Times New Roman" w:eastAsia="Times New Roman" w:hAnsi="Times New Roman" w:cs="Times New Roman"/>
          <w:sz w:val="28"/>
          <w:szCs w:val="28"/>
        </w:rPr>
        <w:t>4</w:t>
      </w:r>
      <w:r w:rsidR="009446CE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Темрюкского городского поселения Темрюкского района от 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>24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438C" w:rsidRPr="00C8603D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>1050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0BA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 11 октября 2016 года №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>1268</w:t>
      </w:r>
      <w:r w:rsidR="00E57036" w:rsidRPr="00C8603D">
        <w:rPr>
          <w:rFonts w:ascii="Times New Roman" w:hAnsi="Times New Roman"/>
          <w:sz w:val="28"/>
          <w:szCs w:val="28"/>
        </w:rPr>
        <w:t xml:space="preserve"> «</w:t>
      </w:r>
      <w:r w:rsidR="00E57036" w:rsidRPr="00C8603D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CF3962" w:rsidRDefault="0076339A" w:rsidP="00117307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2) приложения</w:t>
      </w:r>
      <w:r w:rsidR="009A4C6B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1, №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Темрюкского городского поселения Темрюкского района от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9A4C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9A4C6B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>1091</w:t>
      </w:r>
      <w:r w:rsidR="00980BAC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lastRenderedPageBreak/>
        <w:t>«О внесении изменений в постановление администрации Темрюкского городского поселения Темрюкского района от 11 октября 2016 года № 1268</w:t>
      </w:r>
      <w:r w:rsidR="00CF3962" w:rsidRPr="00C8603D">
        <w:rPr>
          <w:rFonts w:ascii="Times New Roman" w:hAnsi="Times New Roman"/>
          <w:sz w:val="28"/>
          <w:szCs w:val="28"/>
        </w:rPr>
        <w:t xml:space="preserve"> «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</w:t>
      </w:r>
      <w:r w:rsidR="00C55422">
        <w:rPr>
          <w:rFonts w:ascii="Times New Roman" w:eastAsia="Times New Roman" w:hAnsi="Times New Roman" w:cs="Times New Roman"/>
          <w:sz w:val="28"/>
          <w:szCs w:val="28"/>
        </w:rPr>
        <w:t xml:space="preserve"> казенных учреждений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76339A" w:rsidRDefault="0076339A" w:rsidP="0076339A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3) приложения № 17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Темрюкского городского поселения Темрюкского района от </w:t>
      </w:r>
      <w:r w:rsidR="00625BC9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5BC9">
        <w:rPr>
          <w:rFonts w:ascii="Times New Roman" w:eastAsia="Times New Roman" w:hAnsi="Times New Roman" w:cs="Times New Roman"/>
          <w:sz w:val="28"/>
          <w:szCs w:val="28"/>
        </w:rPr>
        <w:t>сентября 2017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625BC9">
        <w:rPr>
          <w:rFonts w:ascii="Times New Roman" w:eastAsia="Times New Roman" w:hAnsi="Times New Roman" w:cs="Times New Roman"/>
          <w:sz w:val="28"/>
          <w:szCs w:val="28"/>
        </w:rPr>
        <w:t>1186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0BA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25BC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внесении изменений в постановление администрации Темрюкского городского поселения Темрюкского района от 11 октября 2016 года № 1268</w:t>
      </w:r>
      <w:r w:rsidRPr="00C8603D">
        <w:rPr>
          <w:rFonts w:ascii="Times New Roman" w:hAnsi="Times New Roman"/>
          <w:sz w:val="28"/>
          <w:szCs w:val="28"/>
        </w:rPr>
        <w:t xml:space="preserve"> «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казенных учреждений»</w:t>
      </w:r>
      <w:r w:rsidR="00625BC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B078A" w:rsidRPr="00C2145F" w:rsidRDefault="004A0342" w:rsidP="008B07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3497F" w:rsidRPr="00C860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0CD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BD1D6B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D1D6B">
        <w:rPr>
          <w:rFonts w:ascii="Times New Roman" w:hAnsi="Times New Roman" w:cs="Times New Roman"/>
          <w:sz w:val="28"/>
          <w:szCs w:val="28"/>
        </w:rPr>
        <w:t>ть постановление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BD1D6B">
        <w:rPr>
          <w:rFonts w:ascii="Times New Roman" w:hAnsi="Times New Roman" w:cs="Times New Roman"/>
          <w:sz w:val="28"/>
          <w:szCs w:val="28"/>
        </w:rPr>
        <w:t>опубликовать (</w:t>
      </w:r>
      <w:r w:rsidR="00BD1D6B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BD1D6B">
        <w:rPr>
          <w:rFonts w:ascii="Times New Roman" w:hAnsi="Times New Roman" w:cs="Times New Roman"/>
          <w:sz w:val="28"/>
          <w:szCs w:val="28"/>
        </w:rPr>
        <w:t>)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3E5A86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550381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B078A" w:rsidRPr="00C2145F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667638" w:rsidRPr="00667638" w:rsidRDefault="00667638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C8A" w:rsidSect="00852CB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939" w:rsidRDefault="00316939" w:rsidP="00B95BF8">
      <w:pPr>
        <w:spacing w:after="0" w:line="240" w:lineRule="auto"/>
      </w:pPr>
      <w:r>
        <w:separator/>
      </w:r>
    </w:p>
  </w:endnote>
  <w:endnote w:type="continuationSeparator" w:id="0">
    <w:p w:rsidR="00316939" w:rsidRDefault="00316939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939" w:rsidRDefault="00316939" w:rsidP="00B95BF8">
      <w:pPr>
        <w:spacing w:after="0" w:line="240" w:lineRule="auto"/>
      </w:pPr>
      <w:r>
        <w:separator/>
      </w:r>
    </w:p>
  </w:footnote>
  <w:footnote w:type="continuationSeparator" w:id="0">
    <w:p w:rsidR="00316939" w:rsidRDefault="00316939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D326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424FE"/>
    <w:rsid w:val="00050E9B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7557"/>
    <w:rsid w:val="000B5DA2"/>
    <w:rsid w:val="000C0DDD"/>
    <w:rsid w:val="000C22B2"/>
    <w:rsid w:val="000C5820"/>
    <w:rsid w:val="000C7B9B"/>
    <w:rsid w:val="000E10ED"/>
    <w:rsid w:val="000F4166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60D5C"/>
    <w:rsid w:val="00160DC5"/>
    <w:rsid w:val="001626D8"/>
    <w:rsid w:val="001733AE"/>
    <w:rsid w:val="00184114"/>
    <w:rsid w:val="0018416B"/>
    <w:rsid w:val="00185BF0"/>
    <w:rsid w:val="0019671B"/>
    <w:rsid w:val="001A6F5C"/>
    <w:rsid w:val="001B38A5"/>
    <w:rsid w:val="001B427C"/>
    <w:rsid w:val="001C0E46"/>
    <w:rsid w:val="001C3738"/>
    <w:rsid w:val="001C3828"/>
    <w:rsid w:val="001D326B"/>
    <w:rsid w:val="001D3EF6"/>
    <w:rsid w:val="001E1180"/>
    <w:rsid w:val="001E5156"/>
    <w:rsid w:val="001E5822"/>
    <w:rsid w:val="001F0CCC"/>
    <w:rsid w:val="00201EDD"/>
    <w:rsid w:val="002056A0"/>
    <w:rsid w:val="00221C11"/>
    <w:rsid w:val="00224E87"/>
    <w:rsid w:val="00233190"/>
    <w:rsid w:val="00237E65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D7B"/>
    <w:rsid w:val="002C3119"/>
    <w:rsid w:val="002C6B64"/>
    <w:rsid w:val="002D2850"/>
    <w:rsid w:val="002F3BA7"/>
    <w:rsid w:val="002F799F"/>
    <w:rsid w:val="00303EA2"/>
    <w:rsid w:val="00311805"/>
    <w:rsid w:val="0031193C"/>
    <w:rsid w:val="00316939"/>
    <w:rsid w:val="00317C84"/>
    <w:rsid w:val="00320BC6"/>
    <w:rsid w:val="00324B7A"/>
    <w:rsid w:val="0034790E"/>
    <w:rsid w:val="003513F2"/>
    <w:rsid w:val="003611DE"/>
    <w:rsid w:val="00370C8E"/>
    <w:rsid w:val="0037205A"/>
    <w:rsid w:val="003766E6"/>
    <w:rsid w:val="003839D7"/>
    <w:rsid w:val="00385836"/>
    <w:rsid w:val="003960D6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6702"/>
    <w:rsid w:val="004D0B84"/>
    <w:rsid w:val="004E29C5"/>
    <w:rsid w:val="004F14EF"/>
    <w:rsid w:val="004F7984"/>
    <w:rsid w:val="00503DD6"/>
    <w:rsid w:val="00513AEE"/>
    <w:rsid w:val="00520427"/>
    <w:rsid w:val="00525657"/>
    <w:rsid w:val="00531AAF"/>
    <w:rsid w:val="005467C9"/>
    <w:rsid w:val="00550381"/>
    <w:rsid w:val="005510B6"/>
    <w:rsid w:val="00561F4F"/>
    <w:rsid w:val="00573E08"/>
    <w:rsid w:val="005B3F6B"/>
    <w:rsid w:val="005D0560"/>
    <w:rsid w:val="005E631A"/>
    <w:rsid w:val="005E7BFD"/>
    <w:rsid w:val="005F2DE8"/>
    <w:rsid w:val="00620A02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A0A59"/>
    <w:rsid w:val="006A4A41"/>
    <w:rsid w:val="006B033A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655E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814FE"/>
    <w:rsid w:val="007837C6"/>
    <w:rsid w:val="00786CDE"/>
    <w:rsid w:val="00787447"/>
    <w:rsid w:val="007952B2"/>
    <w:rsid w:val="00797A2A"/>
    <w:rsid w:val="007A0EDE"/>
    <w:rsid w:val="007A0F41"/>
    <w:rsid w:val="007A0F71"/>
    <w:rsid w:val="007A60FA"/>
    <w:rsid w:val="007A7428"/>
    <w:rsid w:val="007C1E7A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480C"/>
    <w:rsid w:val="008F7F24"/>
    <w:rsid w:val="00901189"/>
    <w:rsid w:val="009038D2"/>
    <w:rsid w:val="00904F87"/>
    <w:rsid w:val="00910272"/>
    <w:rsid w:val="00910C2C"/>
    <w:rsid w:val="00911C11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BAC"/>
    <w:rsid w:val="009817E2"/>
    <w:rsid w:val="0098267A"/>
    <w:rsid w:val="00983E31"/>
    <w:rsid w:val="009960D9"/>
    <w:rsid w:val="009A0E1C"/>
    <w:rsid w:val="009A4C6B"/>
    <w:rsid w:val="009B356C"/>
    <w:rsid w:val="009C2B44"/>
    <w:rsid w:val="009C5932"/>
    <w:rsid w:val="009C6305"/>
    <w:rsid w:val="009C7EA3"/>
    <w:rsid w:val="009D1C56"/>
    <w:rsid w:val="009E36EE"/>
    <w:rsid w:val="009F4B92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91508"/>
    <w:rsid w:val="00A93820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F2ECB"/>
    <w:rsid w:val="00B02605"/>
    <w:rsid w:val="00B05669"/>
    <w:rsid w:val="00B10865"/>
    <w:rsid w:val="00B1210E"/>
    <w:rsid w:val="00B16F3D"/>
    <w:rsid w:val="00B27D5C"/>
    <w:rsid w:val="00B3022C"/>
    <w:rsid w:val="00B362DD"/>
    <w:rsid w:val="00B41174"/>
    <w:rsid w:val="00B574A1"/>
    <w:rsid w:val="00B60BBB"/>
    <w:rsid w:val="00B74D03"/>
    <w:rsid w:val="00B850D3"/>
    <w:rsid w:val="00B920ED"/>
    <w:rsid w:val="00B92CDD"/>
    <w:rsid w:val="00B94D73"/>
    <w:rsid w:val="00B95BF8"/>
    <w:rsid w:val="00BA2B98"/>
    <w:rsid w:val="00BC79CB"/>
    <w:rsid w:val="00BD1D6B"/>
    <w:rsid w:val="00BD2C8A"/>
    <w:rsid w:val="00BE755C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6BAD"/>
    <w:rsid w:val="00C47DAA"/>
    <w:rsid w:val="00C517F5"/>
    <w:rsid w:val="00C54850"/>
    <w:rsid w:val="00C55422"/>
    <w:rsid w:val="00C664DA"/>
    <w:rsid w:val="00C71A5D"/>
    <w:rsid w:val="00C71D87"/>
    <w:rsid w:val="00C73778"/>
    <w:rsid w:val="00C73E49"/>
    <w:rsid w:val="00C76DA5"/>
    <w:rsid w:val="00C8603D"/>
    <w:rsid w:val="00C86CF7"/>
    <w:rsid w:val="00C90E1A"/>
    <w:rsid w:val="00C95D5E"/>
    <w:rsid w:val="00CC354E"/>
    <w:rsid w:val="00CC3AB7"/>
    <w:rsid w:val="00CC6912"/>
    <w:rsid w:val="00CC7D71"/>
    <w:rsid w:val="00CE1007"/>
    <w:rsid w:val="00CE3B21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42FFC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D07E8"/>
    <w:rsid w:val="00ED67EA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66C5"/>
    <w:rsid w:val="00F56FD7"/>
    <w:rsid w:val="00F62443"/>
    <w:rsid w:val="00F644FC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AD0"/>
    <w:rsid w:val="00FD56DB"/>
    <w:rsid w:val="00FF02B0"/>
    <w:rsid w:val="00FF175E"/>
    <w:rsid w:val="00FF222F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7C70D-367F-4DE4-BE76-156C4EDF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157</cp:revision>
  <cp:lastPrinted>2023-03-31T06:24:00Z</cp:lastPrinted>
  <dcterms:created xsi:type="dcterms:W3CDTF">2016-05-04T07:11:00Z</dcterms:created>
  <dcterms:modified xsi:type="dcterms:W3CDTF">2023-03-31T06:36:00Z</dcterms:modified>
</cp:coreProperties>
</file>